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F4930" w14:textId="77777777" w:rsidR="00024B5E" w:rsidRDefault="003B45A3">
      <w:bookmarkStart w:id="0" w:name="_GoBack"/>
      <w:bookmarkEnd w:id="0"/>
      <w:r>
        <w:tab/>
      </w:r>
      <w:r>
        <w:tab/>
        <w:t>GRUNDEJERFORENINGEN STRANDSKOVGÅRD</w:t>
      </w:r>
    </w:p>
    <w:p w14:paraId="1017A842" w14:textId="77777777" w:rsidR="003B45A3" w:rsidRDefault="003B45A3" w:rsidP="003B45A3">
      <w:pPr>
        <w:spacing w:after="0"/>
      </w:pPr>
      <w:r>
        <w:tab/>
      </w:r>
      <w:r>
        <w:tab/>
      </w:r>
      <w:r>
        <w:tab/>
        <w:t>Regnskab 2018 i udkast</w:t>
      </w:r>
    </w:p>
    <w:p w14:paraId="769E9C27" w14:textId="77777777" w:rsidR="003B45A3" w:rsidRDefault="003B45A3" w:rsidP="003B45A3">
      <w:pPr>
        <w:spacing w:after="0"/>
      </w:pPr>
    </w:p>
    <w:p w14:paraId="3DD97C81" w14:textId="77777777" w:rsidR="002E2A62" w:rsidRDefault="002E2A62" w:rsidP="003B45A3">
      <w:pPr>
        <w:spacing w:after="0"/>
      </w:pPr>
    </w:p>
    <w:p w14:paraId="5B8A2FE9" w14:textId="77777777" w:rsidR="002E2A62" w:rsidRDefault="002E2A62" w:rsidP="003B45A3">
      <w:pPr>
        <w:spacing w:after="0"/>
      </w:pPr>
    </w:p>
    <w:p w14:paraId="5F5CEFAF" w14:textId="77777777" w:rsidR="003B45A3" w:rsidRDefault="003B45A3" w:rsidP="003B45A3">
      <w:pPr>
        <w:spacing w:after="0"/>
      </w:pPr>
      <w:r>
        <w:t>Indtægter:</w:t>
      </w:r>
    </w:p>
    <w:p w14:paraId="0B63F7F3" w14:textId="77777777" w:rsidR="003B45A3" w:rsidRDefault="003B45A3" w:rsidP="003B45A3">
      <w:pPr>
        <w:spacing w:after="0"/>
      </w:pPr>
      <w:r>
        <w:t>Kontingent mv.</w:t>
      </w:r>
      <w:r>
        <w:tab/>
      </w:r>
      <w:r>
        <w:tab/>
      </w:r>
      <w:r>
        <w:tab/>
      </w:r>
      <w:r>
        <w:tab/>
        <w:t>103.300,00</w:t>
      </w:r>
    </w:p>
    <w:p w14:paraId="152BE3EC" w14:textId="77777777" w:rsidR="003B45A3" w:rsidRDefault="003B45A3" w:rsidP="003B45A3">
      <w:pPr>
        <w:spacing w:after="0"/>
      </w:pPr>
      <w:r>
        <w:t>Renter</w:t>
      </w:r>
      <w:r>
        <w:tab/>
      </w:r>
      <w:r>
        <w:tab/>
      </w:r>
      <w:r>
        <w:tab/>
      </w:r>
      <w:r>
        <w:tab/>
      </w:r>
      <w:r>
        <w:tab/>
        <w:t xml:space="preserve">        215,85</w:t>
      </w:r>
    </w:p>
    <w:p w14:paraId="4FD38284" w14:textId="77777777" w:rsidR="003B45A3" w:rsidRDefault="003B45A3" w:rsidP="003B45A3">
      <w:pPr>
        <w:spacing w:after="0"/>
      </w:pPr>
      <w:r>
        <w:t>I alt</w:t>
      </w:r>
      <w:r>
        <w:tab/>
      </w:r>
      <w:r>
        <w:tab/>
      </w:r>
      <w:r>
        <w:tab/>
      </w:r>
      <w:r>
        <w:tab/>
      </w:r>
      <w:r>
        <w:tab/>
        <w:t>103.515,85</w:t>
      </w:r>
    </w:p>
    <w:p w14:paraId="0042DB1F" w14:textId="77777777" w:rsidR="003B45A3" w:rsidRDefault="003B45A3" w:rsidP="003B45A3">
      <w:pPr>
        <w:spacing w:after="0"/>
      </w:pPr>
    </w:p>
    <w:p w14:paraId="1FDCED96" w14:textId="77777777" w:rsidR="003B45A3" w:rsidRDefault="003B45A3" w:rsidP="003B45A3">
      <w:pPr>
        <w:spacing w:after="0"/>
      </w:pPr>
    </w:p>
    <w:p w14:paraId="7993453E" w14:textId="77777777" w:rsidR="003B45A3" w:rsidRDefault="003B45A3" w:rsidP="003B45A3">
      <w:pPr>
        <w:spacing w:after="0"/>
      </w:pPr>
      <w:r>
        <w:t>Udgifter:</w:t>
      </w:r>
    </w:p>
    <w:p w14:paraId="21D45B21" w14:textId="77777777" w:rsidR="003B45A3" w:rsidRDefault="003B45A3" w:rsidP="003B45A3">
      <w:pPr>
        <w:spacing w:after="0"/>
      </w:pPr>
      <w:r>
        <w:t>Driftsudgifter</w:t>
      </w:r>
      <w:r>
        <w:tab/>
      </w:r>
      <w:r>
        <w:tab/>
      </w:r>
      <w:r>
        <w:tab/>
        <w:t>91.683,52</w:t>
      </w:r>
      <w:r>
        <w:tab/>
      </w:r>
      <w:r>
        <w:tab/>
        <w:t xml:space="preserve"> 91.683,52</w:t>
      </w:r>
    </w:p>
    <w:p w14:paraId="6AB8C159" w14:textId="77777777" w:rsidR="003B45A3" w:rsidRDefault="003B45A3" w:rsidP="003B45A3">
      <w:pPr>
        <w:spacing w:after="0"/>
      </w:pPr>
    </w:p>
    <w:p w14:paraId="4CDE74A8" w14:textId="77777777" w:rsidR="003B45A3" w:rsidRDefault="003B45A3" w:rsidP="003B45A3">
      <w:pPr>
        <w:spacing w:after="0"/>
      </w:pPr>
      <w:r>
        <w:t>Årets resultat</w:t>
      </w:r>
      <w:r>
        <w:tab/>
      </w:r>
      <w:r>
        <w:tab/>
      </w:r>
      <w:r>
        <w:tab/>
      </w:r>
      <w:r>
        <w:tab/>
      </w:r>
      <w:r>
        <w:tab/>
        <w:t xml:space="preserve"> 11.832.33</w:t>
      </w:r>
      <w:r>
        <w:tab/>
      </w:r>
    </w:p>
    <w:p w14:paraId="0D2E3E81" w14:textId="77777777" w:rsidR="003B45A3" w:rsidRDefault="003B45A3" w:rsidP="003B45A3">
      <w:pPr>
        <w:spacing w:after="0"/>
      </w:pPr>
    </w:p>
    <w:p w14:paraId="42209CCD" w14:textId="77777777" w:rsidR="003B45A3" w:rsidRDefault="003B45A3" w:rsidP="003B45A3">
      <w:pPr>
        <w:spacing w:after="0"/>
      </w:pPr>
    </w:p>
    <w:p w14:paraId="782C3850" w14:textId="77777777" w:rsidR="003B45A3" w:rsidRDefault="003B45A3" w:rsidP="003B45A3">
      <w:pPr>
        <w:spacing w:after="0"/>
      </w:pPr>
      <w:r>
        <w:t>Aktiver:</w:t>
      </w:r>
    </w:p>
    <w:p w14:paraId="53795F14" w14:textId="77777777" w:rsidR="002E2A62" w:rsidRDefault="003B45A3" w:rsidP="003B45A3">
      <w:pPr>
        <w:spacing w:after="0"/>
      </w:pPr>
      <w:r>
        <w:t>Hovedkonto</w:t>
      </w:r>
      <w:r>
        <w:tab/>
      </w:r>
      <w:r>
        <w:tab/>
      </w:r>
      <w:r>
        <w:tab/>
      </w:r>
      <w:r>
        <w:tab/>
      </w:r>
      <w:r>
        <w:tab/>
      </w:r>
      <w:r w:rsidR="002E2A62">
        <w:t>152.239,82</w:t>
      </w:r>
    </w:p>
    <w:p w14:paraId="72417295" w14:textId="77777777" w:rsidR="002E2A62" w:rsidRDefault="002E2A62" w:rsidP="003B45A3">
      <w:pPr>
        <w:spacing w:after="0"/>
      </w:pPr>
      <w:r>
        <w:t>Driftskonto</w:t>
      </w:r>
      <w:r>
        <w:tab/>
      </w:r>
      <w:r>
        <w:tab/>
      </w:r>
      <w:r>
        <w:tab/>
      </w:r>
      <w:r>
        <w:tab/>
      </w:r>
      <w:r>
        <w:tab/>
        <w:t xml:space="preserve">  25.644,65</w:t>
      </w:r>
    </w:p>
    <w:p w14:paraId="53D5A2AF" w14:textId="77777777" w:rsidR="002E2A62" w:rsidRDefault="002E2A62" w:rsidP="003B45A3">
      <w:pPr>
        <w:spacing w:after="0"/>
      </w:pPr>
      <w:r>
        <w:t>I alt</w:t>
      </w:r>
      <w:r>
        <w:tab/>
      </w:r>
      <w:r>
        <w:tab/>
      </w:r>
      <w:r>
        <w:tab/>
      </w:r>
      <w:r>
        <w:tab/>
      </w:r>
      <w:r>
        <w:tab/>
        <w:t>177.884,47</w:t>
      </w:r>
    </w:p>
    <w:p w14:paraId="45CEE46C" w14:textId="77777777" w:rsidR="002E2A62" w:rsidRDefault="002E2A62" w:rsidP="003B45A3">
      <w:pPr>
        <w:spacing w:after="0"/>
      </w:pPr>
    </w:p>
    <w:p w14:paraId="2D1DDCB3" w14:textId="77777777" w:rsidR="002E2A62" w:rsidRDefault="002E2A62" w:rsidP="003B45A3">
      <w:pPr>
        <w:spacing w:after="0"/>
      </w:pPr>
    </w:p>
    <w:p w14:paraId="6DA89438" w14:textId="77777777" w:rsidR="002E2A62" w:rsidRDefault="002E2A62" w:rsidP="003B45A3">
      <w:pPr>
        <w:spacing w:after="0"/>
      </w:pPr>
      <w:r>
        <w:t>Passiver:</w:t>
      </w:r>
    </w:p>
    <w:p w14:paraId="774B1656" w14:textId="77777777" w:rsidR="002E2A62" w:rsidRDefault="002E2A62" w:rsidP="003B45A3">
      <w:pPr>
        <w:spacing w:after="0"/>
      </w:pPr>
      <w:r>
        <w:t>Indestående pr. 01.01.2018</w:t>
      </w:r>
      <w:r>
        <w:tab/>
      </w:r>
      <w:r>
        <w:tab/>
      </w:r>
      <w:r>
        <w:tab/>
      </w:r>
      <w:r>
        <w:tab/>
        <w:t>166.052,14</w:t>
      </w:r>
    </w:p>
    <w:p w14:paraId="16A4D3F6" w14:textId="77777777" w:rsidR="002E2A62" w:rsidRDefault="002E2A62" w:rsidP="003B45A3">
      <w:pPr>
        <w:spacing w:after="0"/>
      </w:pPr>
      <w:r>
        <w:t>Årets resultat</w:t>
      </w:r>
      <w:r>
        <w:tab/>
      </w:r>
      <w:r>
        <w:tab/>
      </w:r>
      <w:r>
        <w:tab/>
      </w:r>
      <w:r>
        <w:tab/>
      </w:r>
      <w:r>
        <w:tab/>
        <w:t xml:space="preserve">  11.832.33</w:t>
      </w:r>
    </w:p>
    <w:p w14:paraId="4C643B70" w14:textId="77777777" w:rsidR="002E2A62" w:rsidRDefault="002E2A62" w:rsidP="003B45A3">
      <w:pPr>
        <w:spacing w:after="0"/>
      </w:pPr>
      <w:r>
        <w:t>I alt</w:t>
      </w:r>
      <w:r>
        <w:tab/>
      </w:r>
      <w:r>
        <w:tab/>
      </w:r>
      <w:r>
        <w:tab/>
      </w:r>
      <w:r>
        <w:tab/>
      </w:r>
      <w:r>
        <w:tab/>
        <w:t>177.884,47</w:t>
      </w:r>
    </w:p>
    <w:p w14:paraId="3C4924EF" w14:textId="77777777" w:rsidR="002E2A62" w:rsidRDefault="002E2A62" w:rsidP="003B45A3">
      <w:pPr>
        <w:spacing w:after="0"/>
      </w:pPr>
    </w:p>
    <w:p w14:paraId="5D1AB838" w14:textId="77777777" w:rsidR="002E2A62" w:rsidRDefault="002E2A62" w:rsidP="003B45A3">
      <w:pPr>
        <w:spacing w:after="0"/>
      </w:pPr>
    </w:p>
    <w:p w14:paraId="651A1C8D" w14:textId="77777777" w:rsidR="002E2A62" w:rsidRDefault="002E2A62" w:rsidP="003B45A3">
      <w:pPr>
        <w:spacing w:after="0"/>
      </w:pPr>
      <w:r>
        <w:t>Regnskabet 2018 i udkast bliver forelagt førstkommende generalforsamling til godkendelse.</w:t>
      </w:r>
    </w:p>
    <w:p w14:paraId="35C62FC1" w14:textId="77777777" w:rsidR="002E2A62" w:rsidRDefault="002E2A62" w:rsidP="003B45A3">
      <w:pPr>
        <w:spacing w:after="0"/>
      </w:pPr>
    </w:p>
    <w:p w14:paraId="0F22D37C" w14:textId="77777777" w:rsidR="002E2A62" w:rsidRDefault="002E2A62" w:rsidP="003B45A3">
      <w:pPr>
        <w:spacing w:after="0"/>
      </w:pPr>
    </w:p>
    <w:p w14:paraId="461803C1" w14:textId="77777777" w:rsidR="002E2A62" w:rsidRDefault="002E2A62" w:rsidP="003B45A3">
      <w:pPr>
        <w:spacing w:after="0"/>
      </w:pPr>
    </w:p>
    <w:p w14:paraId="2254D670" w14:textId="77777777" w:rsidR="002E2A62" w:rsidRDefault="002E2A62" w:rsidP="003B45A3">
      <w:pPr>
        <w:spacing w:after="0"/>
      </w:pPr>
      <w:r>
        <w:tab/>
      </w:r>
      <w:r>
        <w:tab/>
        <w:t xml:space="preserve"> </w:t>
      </w:r>
      <w:r>
        <w:tab/>
        <w:t>Skoven den 01.06.2019</w:t>
      </w:r>
    </w:p>
    <w:p w14:paraId="2BB33991" w14:textId="77777777" w:rsidR="002E2A62" w:rsidRDefault="002E2A62" w:rsidP="003B45A3">
      <w:pPr>
        <w:spacing w:after="0"/>
      </w:pPr>
    </w:p>
    <w:p w14:paraId="15B42FF8" w14:textId="77777777" w:rsidR="002E2A62" w:rsidRDefault="002E2A62" w:rsidP="003B45A3">
      <w:pPr>
        <w:spacing w:after="0"/>
      </w:pPr>
    </w:p>
    <w:p w14:paraId="3CA0EABA" w14:textId="77777777" w:rsidR="002E2A62" w:rsidRPr="002E2A62" w:rsidRDefault="002E2A62" w:rsidP="003B45A3">
      <w:pPr>
        <w:spacing w:after="0"/>
        <w:rPr>
          <w:lang w:val="en-US"/>
        </w:rPr>
      </w:pPr>
      <w:r>
        <w:tab/>
      </w:r>
      <w:r>
        <w:tab/>
      </w:r>
      <w:r w:rsidRPr="002E2A62">
        <w:rPr>
          <w:lang w:val="en-US"/>
        </w:rPr>
        <w:t>Charlotte Thim von Mehren/Christian Lorentsen</w:t>
      </w:r>
    </w:p>
    <w:p w14:paraId="0459ACCD" w14:textId="77777777" w:rsidR="003B45A3" w:rsidRDefault="002E2A62" w:rsidP="003B45A3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Kasserer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Formand</w:t>
      </w:r>
      <w:proofErr w:type="spellEnd"/>
    </w:p>
    <w:p w14:paraId="7F46F608" w14:textId="77777777" w:rsidR="002E2A62" w:rsidRDefault="002E2A62" w:rsidP="003B45A3">
      <w:pPr>
        <w:spacing w:after="0"/>
        <w:rPr>
          <w:lang w:val="en-US"/>
        </w:rPr>
      </w:pPr>
    </w:p>
    <w:p w14:paraId="60598EA2" w14:textId="77777777" w:rsidR="002E2A62" w:rsidRDefault="002E2A62" w:rsidP="003B45A3">
      <w:pPr>
        <w:spacing w:after="0"/>
        <w:rPr>
          <w:lang w:val="en-US"/>
        </w:rPr>
      </w:pPr>
    </w:p>
    <w:p w14:paraId="66C1D542" w14:textId="77777777" w:rsidR="003B45A3" w:rsidRPr="002E2A62" w:rsidRDefault="003B45A3">
      <w:pPr>
        <w:rPr>
          <w:lang w:val="en-US"/>
        </w:rPr>
      </w:pPr>
    </w:p>
    <w:sectPr w:rsidR="003B45A3" w:rsidRPr="002E2A62" w:rsidSect="00F961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A3"/>
    <w:rsid w:val="002E2A62"/>
    <w:rsid w:val="003B45A3"/>
    <w:rsid w:val="006C231D"/>
    <w:rsid w:val="00790459"/>
    <w:rsid w:val="0086279E"/>
    <w:rsid w:val="009226BC"/>
    <w:rsid w:val="00A35A3F"/>
    <w:rsid w:val="00F9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6E3E"/>
  <w15:docId w15:val="{713814D6-EFD8-164C-9CFB-4C854E28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10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Thea Bang</cp:lastModifiedBy>
  <cp:revision>2</cp:revision>
  <dcterms:created xsi:type="dcterms:W3CDTF">2020-03-10T06:02:00Z</dcterms:created>
  <dcterms:modified xsi:type="dcterms:W3CDTF">2020-03-10T06:02:00Z</dcterms:modified>
</cp:coreProperties>
</file>